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43" w:type="dxa"/>
        <w:jc w:val="center"/>
        <w:tblLayout w:type="fixed"/>
        <w:tblCellMar>
          <w:top w:w="0" w:type="dxa"/>
          <w:left w:w="108" w:type="dxa"/>
          <w:bottom w:w="0" w:type="dxa"/>
          <w:right w:w="108" w:type="dxa"/>
        </w:tblCellMar>
      </w:tblPr>
      <w:tblGrid>
        <w:gridCol w:w="1077"/>
        <w:gridCol w:w="1050"/>
        <w:gridCol w:w="363"/>
        <w:gridCol w:w="684"/>
        <w:gridCol w:w="1134"/>
        <w:gridCol w:w="947"/>
        <w:gridCol w:w="192"/>
        <w:gridCol w:w="1579"/>
        <w:gridCol w:w="535"/>
        <w:gridCol w:w="56"/>
        <w:gridCol w:w="1252"/>
        <w:gridCol w:w="1174"/>
      </w:tblGrid>
      <w:tr>
        <w:tblPrEx>
          <w:tblCellMar>
            <w:top w:w="0" w:type="dxa"/>
            <w:left w:w="108" w:type="dxa"/>
            <w:bottom w:w="0" w:type="dxa"/>
            <w:right w:w="108" w:type="dxa"/>
          </w:tblCellMar>
        </w:tblPrEx>
        <w:trPr>
          <w:trHeight w:val="414" w:hRule="atLeast"/>
          <w:jc w:val="center"/>
        </w:trPr>
        <w:tc>
          <w:tcPr>
            <w:tcW w:w="10043" w:type="dxa"/>
            <w:gridSpan w:val="12"/>
            <w:tcBorders>
              <w:top w:val="nil"/>
              <w:left w:val="nil"/>
              <w:bottom w:val="nil"/>
              <w:right w:val="nil"/>
            </w:tcBorders>
            <w:noWrap/>
            <w:vAlign w:val="center"/>
          </w:tcPr>
          <w:p>
            <w:pPr>
              <w:jc w:val="center"/>
              <w:rPr>
                <w:rFonts w:hint="eastAsia" w:ascii="黑体" w:hAnsi="黑体" w:eastAsia="黑体" w:cs="宋体"/>
                <w:b/>
                <w:bCs/>
                <w:sz w:val="36"/>
                <w:szCs w:val="36"/>
                <w:lang w:eastAsia="zh-CN"/>
              </w:rPr>
            </w:pPr>
            <w:r>
              <w:rPr>
                <w:rFonts w:hint="eastAsia" w:ascii="黑体" w:hAnsi="黑体" w:eastAsia="黑体"/>
                <w:b/>
                <w:bCs/>
                <w:sz w:val="28"/>
                <w:szCs w:val="28"/>
              </w:rPr>
              <w:t>福建商学院出差审批单</w:t>
            </w:r>
            <w:r>
              <w:rPr>
                <w:rFonts w:hint="eastAsia" w:ascii="黑体" w:hAnsi="黑体" w:eastAsia="黑体"/>
                <w:b/>
                <w:bCs/>
                <w:sz w:val="28"/>
                <w:szCs w:val="28"/>
                <w:lang w:eastAsia="zh-CN"/>
              </w:rPr>
              <w:t>（填写模版）</w:t>
            </w:r>
          </w:p>
        </w:tc>
      </w:tr>
      <w:tr>
        <w:tblPrEx>
          <w:tblCellMar>
            <w:top w:w="0" w:type="dxa"/>
            <w:left w:w="108" w:type="dxa"/>
            <w:bottom w:w="0" w:type="dxa"/>
            <w:right w:w="108" w:type="dxa"/>
          </w:tblCellMar>
        </w:tblPrEx>
        <w:trPr>
          <w:trHeight w:val="402" w:hRule="atLeast"/>
          <w:jc w:val="center"/>
        </w:trPr>
        <w:tc>
          <w:tcPr>
            <w:tcW w:w="24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bookmarkStart w:id="0" w:name="_GoBack" w:colFirst="1" w:colLast="2"/>
            <w:r>
              <w:rPr>
                <w:rFonts w:hint="eastAsia"/>
                <w:sz w:val="20"/>
                <w:szCs w:val="20"/>
              </w:rPr>
              <w:t>姓名（</w:t>
            </w:r>
            <w:r>
              <w:rPr>
                <w:sz w:val="20"/>
                <w:szCs w:val="20"/>
              </w:rPr>
              <w:t>职务</w:t>
            </w:r>
            <w:r>
              <w:rPr>
                <w:rFonts w:hint="eastAsia"/>
                <w:sz w:val="20"/>
                <w:szCs w:val="20"/>
              </w:rPr>
              <w:t>或</w:t>
            </w:r>
            <w:r>
              <w:rPr>
                <w:sz w:val="20"/>
                <w:szCs w:val="20"/>
              </w:rPr>
              <w:t>职称）</w:t>
            </w:r>
          </w:p>
        </w:tc>
        <w:tc>
          <w:tcPr>
            <w:tcW w:w="2765" w:type="dxa"/>
            <w:gridSpan w:val="3"/>
            <w:tcBorders>
              <w:top w:val="single" w:color="auto" w:sz="4" w:space="0"/>
              <w:left w:val="nil"/>
              <w:bottom w:val="single" w:color="auto" w:sz="4" w:space="0"/>
              <w:right w:val="single" w:color="000000" w:sz="4" w:space="0"/>
            </w:tcBorders>
            <w:vAlign w:val="center"/>
          </w:tcPr>
          <w:p>
            <w:pPr>
              <w:jc w:val="center"/>
              <w:rPr>
                <w:rFonts w:hint="eastAsia" w:ascii="宋体" w:eastAsia="宋体" w:cs="宋体"/>
                <w:sz w:val="20"/>
                <w:szCs w:val="20"/>
                <w:lang w:eastAsia="zh-CN"/>
              </w:rPr>
            </w:pPr>
            <w:r>
              <w:rPr>
                <w:rFonts w:hint="eastAsia"/>
                <w:sz w:val="20"/>
                <w:szCs w:val="20"/>
                <w:lang w:eastAsia="zh-CN"/>
              </w:rPr>
              <w:t>张三</w:t>
            </w:r>
            <w:r>
              <w:rPr>
                <w:rFonts w:hint="eastAsia"/>
                <w:sz w:val="20"/>
                <w:szCs w:val="20"/>
              </w:rPr>
              <w:t>　</w:t>
            </w:r>
            <w:r>
              <w:rPr>
                <w:rFonts w:hint="eastAsia"/>
                <w:sz w:val="20"/>
                <w:szCs w:val="20"/>
                <w:lang w:eastAsia="zh-CN"/>
              </w:rPr>
              <w:t>教授</w:t>
            </w:r>
          </w:p>
        </w:tc>
        <w:tc>
          <w:tcPr>
            <w:tcW w:w="1771"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出差地点</w:t>
            </w:r>
          </w:p>
        </w:tc>
        <w:tc>
          <w:tcPr>
            <w:tcW w:w="3017" w:type="dxa"/>
            <w:gridSpan w:val="4"/>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lang w:eastAsia="zh-CN"/>
              </w:rPr>
              <w:t>厦门</w:t>
            </w:r>
            <w:r>
              <w:rPr>
                <w:rFonts w:hint="eastAsia"/>
                <w:sz w:val="20"/>
                <w:szCs w:val="20"/>
              </w:rPr>
              <w:t>　</w:t>
            </w: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同行人员（</w:t>
            </w:r>
            <w:r>
              <w:rPr>
                <w:sz w:val="20"/>
                <w:szCs w:val="20"/>
              </w:rPr>
              <w:t>职务</w:t>
            </w:r>
            <w:r>
              <w:rPr>
                <w:rFonts w:hint="eastAsia"/>
                <w:sz w:val="20"/>
                <w:szCs w:val="20"/>
              </w:rPr>
              <w:t>或</w:t>
            </w:r>
            <w:r>
              <w:rPr>
                <w:sz w:val="20"/>
                <w:szCs w:val="20"/>
              </w:rPr>
              <w:t>职称）</w:t>
            </w:r>
          </w:p>
        </w:tc>
        <w:tc>
          <w:tcPr>
            <w:tcW w:w="2765" w:type="dxa"/>
            <w:gridSpan w:val="3"/>
            <w:tcBorders>
              <w:top w:val="single" w:color="auto" w:sz="4" w:space="0"/>
              <w:left w:val="nil"/>
              <w:bottom w:val="single" w:color="auto" w:sz="4" w:space="0"/>
              <w:right w:val="single" w:color="000000" w:sz="4" w:space="0"/>
            </w:tcBorders>
            <w:vAlign w:val="center"/>
          </w:tcPr>
          <w:p>
            <w:pPr>
              <w:jc w:val="center"/>
              <w:rPr>
                <w:rFonts w:hint="default" w:ascii="宋体" w:eastAsia="宋体" w:cs="宋体"/>
                <w:sz w:val="20"/>
                <w:szCs w:val="20"/>
                <w:lang w:val="en-US" w:eastAsia="zh-CN"/>
              </w:rPr>
            </w:pPr>
            <w:r>
              <w:rPr>
                <w:rFonts w:hint="eastAsia" w:ascii="宋体" w:cs="宋体"/>
                <w:sz w:val="20"/>
                <w:szCs w:val="20"/>
                <w:lang w:eastAsia="zh-CN"/>
              </w:rPr>
              <w:t>李四</w:t>
            </w:r>
            <w:r>
              <w:rPr>
                <w:rFonts w:hint="eastAsia" w:ascii="宋体" w:cs="宋体"/>
                <w:sz w:val="20"/>
                <w:szCs w:val="20"/>
                <w:lang w:val="en-US" w:eastAsia="zh-CN"/>
              </w:rPr>
              <w:t xml:space="preserve"> 副教授</w:t>
            </w:r>
          </w:p>
        </w:tc>
        <w:tc>
          <w:tcPr>
            <w:tcW w:w="1771" w:type="dxa"/>
            <w:gridSpan w:val="2"/>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人数</w:t>
            </w:r>
          </w:p>
        </w:tc>
        <w:tc>
          <w:tcPr>
            <w:tcW w:w="3017" w:type="dxa"/>
            <w:gridSpan w:val="4"/>
            <w:tcBorders>
              <w:top w:val="single" w:color="auto" w:sz="4" w:space="0"/>
              <w:left w:val="nil"/>
              <w:bottom w:val="single" w:color="auto" w:sz="4" w:space="0"/>
              <w:right w:val="single" w:color="000000" w:sz="4" w:space="0"/>
            </w:tcBorders>
            <w:vAlign w:val="center"/>
          </w:tcPr>
          <w:p>
            <w:pPr>
              <w:jc w:val="center"/>
              <w:rPr>
                <w:rFonts w:hint="eastAsia" w:ascii="宋体" w:eastAsia="宋体" w:cs="宋体"/>
                <w:sz w:val="20"/>
                <w:szCs w:val="20"/>
                <w:lang w:val="en-US" w:eastAsia="zh-CN"/>
              </w:rPr>
            </w:pPr>
            <w:r>
              <w:rPr>
                <w:rFonts w:hint="eastAsia"/>
                <w:sz w:val="20"/>
                <w:szCs w:val="20"/>
              </w:rPr>
              <w:t>　</w:t>
            </w:r>
            <w:r>
              <w:rPr>
                <w:rFonts w:hint="eastAsia"/>
                <w:sz w:val="20"/>
                <w:szCs w:val="20"/>
                <w:lang w:val="en-US" w:eastAsia="zh-CN"/>
              </w:rPr>
              <w:t>2</w:t>
            </w: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出差事由</w:t>
            </w:r>
          </w:p>
        </w:tc>
        <w:tc>
          <w:tcPr>
            <w:tcW w:w="7553" w:type="dxa"/>
            <w:gridSpan w:val="9"/>
            <w:tcBorders>
              <w:top w:val="single" w:color="auto" w:sz="4" w:space="0"/>
              <w:left w:val="nil"/>
              <w:bottom w:val="single" w:color="auto" w:sz="4" w:space="0"/>
              <w:right w:val="single" w:color="auto" w:sz="4" w:space="0"/>
            </w:tcBorders>
            <w:vAlign w:val="center"/>
          </w:tcPr>
          <w:p>
            <w:pPr>
              <w:tabs>
                <w:tab w:val="left" w:pos="1262"/>
                <w:tab w:val="center" w:pos="3828"/>
              </w:tabs>
              <w:jc w:val="left"/>
              <w:rPr>
                <w:rFonts w:ascii="宋体" w:cs="宋体"/>
                <w:sz w:val="20"/>
                <w:szCs w:val="20"/>
              </w:rPr>
            </w:pPr>
            <w:r>
              <w:rPr>
                <w:rFonts w:hint="eastAsia"/>
                <w:sz w:val="20"/>
                <w:szCs w:val="20"/>
                <w:lang w:eastAsia="zh-CN"/>
              </w:rPr>
              <w:tab/>
            </w:r>
            <w:r>
              <w:rPr>
                <w:rFonts w:hint="eastAsia"/>
                <w:sz w:val="20"/>
                <w:szCs w:val="20"/>
                <w:lang w:val="en-US" w:eastAsia="zh-CN"/>
              </w:rPr>
              <w:t>2022年**会议</w:t>
            </w:r>
            <w:r>
              <w:rPr>
                <w:rFonts w:hint="eastAsia"/>
                <w:sz w:val="20"/>
                <w:szCs w:val="20"/>
                <w:lang w:eastAsia="zh-CN"/>
              </w:rPr>
              <w:tab/>
            </w:r>
            <w:r>
              <w:rPr>
                <w:rFonts w:hint="eastAsia"/>
                <w:sz w:val="20"/>
                <w:szCs w:val="20"/>
              </w:rPr>
              <w:t>　</w:t>
            </w: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noWrap/>
            <w:vAlign w:val="center"/>
          </w:tcPr>
          <w:p>
            <w:pPr>
              <w:jc w:val="center"/>
              <w:rPr>
                <w:rFonts w:ascii="宋体" w:cs="宋体"/>
                <w:sz w:val="20"/>
                <w:szCs w:val="20"/>
              </w:rPr>
            </w:pPr>
            <w:r>
              <w:rPr>
                <w:rFonts w:hint="eastAsia"/>
                <w:sz w:val="20"/>
                <w:szCs w:val="20"/>
              </w:rPr>
              <w:t>出差起止时间</w:t>
            </w:r>
          </w:p>
        </w:tc>
        <w:tc>
          <w:tcPr>
            <w:tcW w:w="2765" w:type="dxa"/>
            <w:gridSpan w:val="3"/>
            <w:tcBorders>
              <w:top w:val="single" w:color="auto" w:sz="4" w:space="0"/>
              <w:left w:val="nil"/>
              <w:bottom w:val="single" w:color="auto" w:sz="4" w:space="0"/>
              <w:right w:val="single" w:color="auto" w:sz="4" w:space="0"/>
            </w:tcBorders>
            <w:vAlign w:val="center"/>
          </w:tcPr>
          <w:p>
            <w:pPr>
              <w:rPr>
                <w:rFonts w:ascii="宋体" w:cs="宋体"/>
                <w:sz w:val="20"/>
                <w:szCs w:val="20"/>
              </w:rPr>
            </w:pPr>
            <w:r>
              <w:rPr>
                <w:rFonts w:hint="eastAsia"/>
                <w:sz w:val="20"/>
                <w:szCs w:val="20"/>
                <w:lang w:val="en-US" w:eastAsia="zh-CN"/>
              </w:rPr>
              <w:t>2022</w:t>
            </w:r>
            <w:r>
              <w:rPr>
                <w:sz w:val="20"/>
                <w:szCs w:val="20"/>
              </w:rPr>
              <w:t>年</w:t>
            </w:r>
            <w:r>
              <w:rPr>
                <w:rFonts w:hint="eastAsia"/>
                <w:sz w:val="20"/>
                <w:szCs w:val="20"/>
                <w:lang w:val="en-US" w:eastAsia="zh-CN"/>
              </w:rPr>
              <w:t>05</w:t>
            </w:r>
            <w:r>
              <w:rPr>
                <w:sz w:val="20"/>
                <w:szCs w:val="20"/>
              </w:rPr>
              <w:t xml:space="preserve"> 月</w:t>
            </w:r>
            <w:r>
              <w:rPr>
                <w:rFonts w:hint="eastAsia"/>
                <w:sz w:val="20"/>
                <w:szCs w:val="20"/>
                <w:lang w:val="en-US" w:eastAsia="zh-CN"/>
              </w:rPr>
              <w:t>11</w:t>
            </w:r>
            <w:r>
              <w:rPr>
                <w:sz w:val="20"/>
                <w:szCs w:val="20"/>
              </w:rPr>
              <w:t xml:space="preserve">日至 </w:t>
            </w:r>
            <w:r>
              <w:rPr>
                <w:rFonts w:hint="eastAsia"/>
                <w:sz w:val="20"/>
                <w:szCs w:val="20"/>
                <w:lang w:val="en-US" w:eastAsia="zh-CN"/>
              </w:rPr>
              <w:t>2022</w:t>
            </w:r>
            <w:r>
              <w:rPr>
                <w:rFonts w:hint="eastAsia"/>
                <w:sz w:val="20"/>
                <w:szCs w:val="20"/>
              </w:rPr>
              <w:t xml:space="preserve"> </w:t>
            </w:r>
            <w:r>
              <w:rPr>
                <w:sz w:val="20"/>
                <w:szCs w:val="20"/>
              </w:rPr>
              <w:t xml:space="preserve">年 </w:t>
            </w:r>
            <w:r>
              <w:rPr>
                <w:rFonts w:hint="eastAsia"/>
                <w:sz w:val="20"/>
                <w:szCs w:val="20"/>
                <w:lang w:val="en-US" w:eastAsia="zh-CN"/>
              </w:rPr>
              <w:t>05</w:t>
            </w:r>
            <w:r>
              <w:rPr>
                <w:sz w:val="20"/>
                <w:szCs w:val="20"/>
              </w:rPr>
              <w:t xml:space="preserve"> 月</w:t>
            </w:r>
            <w:r>
              <w:rPr>
                <w:rFonts w:hint="eastAsia"/>
                <w:sz w:val="20"/>
                <w:szCs w:val="20"/>
                <w:lang w:val="en-US" w:eastAsia="zh-CN"/>
              </w:rPr>
              <w:t>13</w:t>
            </w:r>
            <w:r>
              <w:rPr>
                <w:rFonts w:hint="eastAsia"/>
                <w:sz w:val="20"/>
                <w:szCs w:val="20"/>
              </w:rPr>
              <w:t xml:space="preserve"> </w:t>
            </w:r>
            <w:r>
              <w:rPr>
                <w:sz w:val="20"/>
                <w:szCs w:val="20"/>
              </w:rPr>
              <w:t>日</w:t>
            </w:r>
          </w:p>
        </w:tc>
        <w:tc>
          <w:tcPr>
            <w:tcW w:w="1771" w:type="dxa"/>
            <w:gridSpan w:val="2"/>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天数</w:t>
            </w:r>
          </w:p>
        </w:tc>
        <w:tc>
          <w:tcPr>
            <w:tcW w:w="3017" w:type="dxa"/>
            <w:gridSpan w:val="4"/>
            <w:tcBorders>
              <w:top w:val="single" w:color="auto" w:sz="4" w:space="0"/>
              <w:left w:val="nil"/>
              <w:bottom w:val="single" w:color="auto" w:sz="4" w:space="0"/>
              <w:right w:val="single" w:color="auto" w:sz="4" w:space="0"/>
            </w:tcBorders>
            <w:vAlign w:val="center"/>
          </w:tcPr>
          <w:p>
            <w:pPr>
              <w:jc w:val="center"/>
              <w:rPr>
                <w:rFonts w:hint="eastAsia" w:ascii="宋体" w:eastAsia="宋体" w:cs="宋体"/>
                <w:sz w:val="20"/>
                <w:szCs w:val="20"/>
                <w:lang w:val="en-US" w:eastAsia="zh-CN"/>
              </w:rPr>
            </w:pPr>
            <w:r>
              <w:rPr>
                <w:rFonts w:hint="eastAsia" w:ascii="宋体" w:cs="宋体"/>
                <w:sz w:val="20"/>
                <w:szCs w:val="20"/>
                <w:lang w:val="en-US" w:eastAsia="zh-CN"/>
              </w:rPr>
              <w:t>3</w:t>
            </w: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noWrap/>
            <w:vAlign w:val="center"/>
          </w:tcPr>
          <w:p>
            <w:pPr>
              <w:jc w:val="center"/>
              <w:rPr>
                <w:rFonts w:ascii="宋体" w:cs="宋体"/>
                <w:sz w:val="20"/>
                <w:szCs w:val="20"/>
              </w:rPr>
            </w:pPr>
            <w:r>
              <w:rPr>
                <w:rFonts w:hint="eastAsia"/>
                <w:sz w:val="20"/>
                <w:szCs w:val="20"/>
              </w:rPr>
              <w:t>交通工具及类别</w:t>
            </w:r>
          </w:p>
        </w:tc>
        <w:tc>
          <w:tcPr>
            <w:tcW w:w="2765" w:type="dxa"/>
            <w:gridSpan w:val="3"/>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lang w:eastAsia="zh-CN"/>
              </w:rPr>
              <w:t>动车二等座</w:t>
            </w:r>
            <w:r>
              <w:rPr>
                <w:rFonts w:hint="eastAsia"/>
                <w:sz w:val="20"/>
                <w:szCs w:val="20"/>
              </w:rPr>
              <w:t>　</w:t>
            </w:r>
          </w:p>
        </w:tc>
        <w:tc>
          <w:tcPr>
            <w:tcW w:w="1771" w:type="dxa"/>
            <w:gridSpan w:val="2"/>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往返路线</w:t>
            </w:r>
          </w:p>
        </w:tc>
        <w:tc>
          <w:tcPr>
            <w:tcW w:w="3017" w:type="dxa"/>
            <w:gridSpan w:val="4"/>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lang w:eastAsia="zh-CN"/>
              </w:rPr>
              <w:t>福州—厦门</w:t>
            </w:r>
            <w:r>
              <w:rPr>
                <w:rFonts w:hint="eastAsia"/>
                <w:sz w:val="20"/>
                <w:szCs w:val="20"/>
              </w:rPr>
              <w:t>　</w:t>
            </w: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noWrap/>
            <w:vAlign w:val="center"/>
          </w:tcPr>
          <w:p>
            <w:pPr>
              <w:jc w:val="center"/>
              <w:rPr>
                <w:rFonts w:ascii="宋体" w:cs="宋体"/>
                <w:sz w:val="20"/>
                <w:szCs w:val="20"/>
              </w:rPr>
            </w:pPr>
            <w:r>
              <w:rPr>
                <w:rFonts w:hint="eastAsia"/>
                <w:sz w:val="20"/>
                <w:szCs w:val="20"/>
              </w:rPr>
              <w:t>因私提前推迟或绕道时间</w:t>
            </w:r>
          </w:p>
        </w:tc>
        <w:tc>
          <w:tcPr>
            <w:tcW w:w="2765" w:type="dxa"/>
            <w:gridSpan w:val="3"/>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lang w:eastAsia="zh-CN"/>
              </w:rPr>
              <w:t>无</w:t>
            </w:r>
            <w:r>
              <w:rPr>
                <w:rFonts w:hint="eastAsia"/>
                <w:sz w:val="20"/>
                <w:szCs w:val="20"/>
              </w:rPr>
              <w:t>　</w:t>
            </w:r>
          </w:p>
        </w:tc>
        <w:tc>
          <w:tcPr>
            <w:tcW w:w="1771" w:type="dxa"/>
            <w:gridSpan w:val="2"/>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天数</w:t>
            </w:r>
          </w:p>
        </w:tc>
        <w:tc>
          <w:tcPr>
            <w:tcW w:w="3017" w:type="dxa"/>
            <w:gridSpan w:val="4"/>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lang w:eastAsia="zh-CN"/>
              </w:rPr>
              <w:t>无</w:t>
            </w:r>
            <w:r>
              <w:rPr>
                <w:rFonts w:hint="eastAsia"/>
                <w:sz w:val="20"/>
                <w:szCs w:val="20"/>
              </w:rPr>
              <w:t>　</w:t>
            </w: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0"/>
                <w:szCs w:val="20"/>
              </w:rPr>
            </w:pPr>
            <w:r>
              <w:rPr>
                <w:rFonts w:asciiTheme="minorEastAsia" w:hAnsiTheme="minorEastAsia" w:eastAsiaTheme="minorEastAsia"/>
                <w:sz w:val="20"/>
                <w:szCs w:val="20"/>
              </w:rPr>
              <w:t>经费</w:t>
            </w:r>
            <w:r>
              <w:rPr>
                <w:rFonts w:hint="eastAsia" w:asciiTheme="minorEastAsia" w:hAnsiTheme="minorEastAsia" w:eastAsiaTheme="minorEastAsia"/>
                <w:sz w:val="20"/>
                <w:szCs w:val="20"/>
              </w:rPr>
              <w:t>项目名称</w:t>
            </w:r>
          </w:p>
        </w:tc>
        <w:tc>
          <w:tcPr>
            <w:tcW w:w="2765" w:type="dxa"/>
            <w:gridSpan w:val="3"/>
            <w:tcBorders>
              <w:top w:val="single" w:color="auto" w:sz="4" w:space="0"/>
              <w:left w:val="nil"/>
              <w:bottom w:val="single" w:color="auto" w:sz="4" w:space="0"/>
              <w:right w:val="single" w:color="000000" w:sz="4" w:space="0"/>
            </w:tcBorders>
            <w:vAlign w:val="center"/>
          </w:tcPr>
          <w:p>
            <w:pPr>
              <w:jc w:val="center"/>
              <w:rPr>
                <w:rFonts w:hint="eastAsia" w:ascii="宋体" w:eastAsia="宋体" w:cs="宋体"/>
                <w:sz w:val="20"/>
                <w:szCs w:val="20"/>
                <w:lang w:eastAsia="zh-CN"/>
              </w:rPr>
            </w:pPr>
            <w:r>
              <w:rPr>
                <w:rFonts w:hint="eastAsia" w:ascii="宋体" w:cs="宋体"/>
                <w:sz w:val="20"/>
                <w:szCs w:val="20"/>
                <w:lang w:eastAsia="zh-CN"/>
              </w:rPr>
              <w:t>日常教学经费</w:t>
            </w:r>
          </w:p>
        </w:tc>
        <w:tc>
          <w:tcPr>
            <w:tcW w:w="1771" w:type="dxa"/>
            <w:gridSpan w:val="2"/>
            <w:tcBorders>
              <w:top w:val="single" w:color="auto" w:sz="4" w:space="0"/>
              <w:left w:val="nil"/>
              <w:bottom w:val="single" w:color="auto" w:sz="4" w:space="0"/>
              <w:right w:val="single" w:color="000000" w:sz="4" w:space="0"/>
            </w:tcBorders>
            <w:vAlign w:val="center"/>
          </w:tcPr>
          <w:p>
            <w:pPr>
              <w:jc w:val="center"/>
              <w:rPr>
                <w:rFonts w:hint="default" w:ascii="宋体" w:cs="宋体"/>
                <w:sz w:val="20"/>
                <w:szCs w:val="20"/>
                <w:lang w:val="en-US" w:eastAsia="zh-CN"/>
              </w:rPr>
            </w:pPr>
            <w:r>
              <w:rPr>
                <w:rFonts w:hint="eastAsia" w:ascii="宋体" w:cs="宋体"/>
                <w:sz w:val="20"/>
                <w:szCs w:val="20"/>
                <w:lang w:eastAsia="zh-CN"/>
              </w:rPr>
              <w:t>费用预算</w:t>
            </w:r>
            <w:r>
              <w:rPr>
                <w:rFonts w:hint="eastAsia" w:ascii="宋体" w:cs="宋体"/>
                <w:sz w:val="20"/>
                <w:szCs w:val="20"/>
                <w:lang w:val="en-US" w:eastAsia="zh-CN"/>
              </w:rPr>
              <w:t>(含伙食及市交通补贴）</w:t>
            </w:r>
          </w:p>
        </w:tc>
        <w:tc>
          <w:tcPr>
            <w:tcW w:w="3017" w:type="dxa"/>
            <w:gridSpan w:val="4"/>
            <w:tcBorders>
              <w:top w:val="single" w:color="auto" w:sz="4" w:space="0"/>
              <w:left w:val="nil"/>
              <w:bottom w:val="single" w:color="auto" w:sz="4" w:space="0"/>
              <w:right w:val="single" w:color="000000" w:sz="4" w:space="0"/>
            </w:tcBorders>
            <w:vAlign w:val="center"/>
          </w:tcPr>
          <w:p>
            <w:pPr>
              <w:jc w:val="center"/>
              <w:rPr>
                <w:rFonts w:hint="default" w:ascii="宋体" w:cs="宋体"/>
                <w:sz w:val="20"/>
                <w:szCs w:val="20"/>
                <w:lang w:val="en-US" w:eastAsia="zh-CN"/>
              </w:rPr>
            </w:pPr>
            <w:r>
              <w:rPr>
                <w:rFonts w:hint="eastAsia" w:ascii="宋体" w:cs="宋体"/>
                <w:sz w:val="20"/>
                <w:szCs w:val="20"/>
                <w:lang w:val="en-US" w:eastAsia="zh-CN"/>
              </w:rPr>
              <w:t>4000.00</w:t>
            </w:r>
          </w:p>
        </w:tc>
      </w:tr>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0"/>
                <w:szCs w:val="20"/>
              </w:rPr>
            </w:pPr>
            <w:r>
              <w:rPr>
                <w:rFonts w:asciiTheme="minorEastAsia" w:hAnsiTheme="minorEastAsia" w:eastAsiaTheme="minorEastAsia"/>
                <w:sz w:val="20"/>
                <w:szCs w:val="20"/>
              </w:rPr>
              <w:t>部门</w:t>
            </w:r>
            <w:r>
              <w:rPr>
                <w:rFonts w:hint="eastAsia" w:asciiTheme="minorEastAsia" w:hAnsiTheme="minorEastAsia" w:eastAsiaTheme="minorEastAsia"/>
                <w:sz w:val="20"/>
                <w:szCs w:val="20"/>
              </w:rPr>
              <w:t>或项目负责人</w:t>
            </w:r>
            <w:r>
              <w:rPr>
                <w:rFonts w:asciiTheme="minorEastAsia" w:hAnsiTheme="minorEastAsia" w:eastAsiaTheme="minorEastAsia"/>
                <w:sz w:val="20"/>
                <w:szCs w:val="20"/>
              </w:rPr>
              <w:t>意见</w:t>
            </w:r>
          </w:p>
        </w:tc>
        <w:tc>
          <w:tcPr>
            <w:tcW w:w="2765"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s="宋体"/>
                <w:sz w:val="20"/>
                <w:szCs w:val="20"/>
                <w:lang w:eastAsia="zh-CN"/>
              </w:rPr>
            </w:pPr>
            <w:r>
              <w:rPr>
                <w:rFonts w:hint="eastAsia" w:ascii="宋体" w:cs="宋体"/>
                <w:sz w:val="20"/>
                <w:szCs w:val="20"/>
                <w:lang w:eastAsia="zh-CN"/>
              </w:rPr>
              <w:t>王五</w:t>
            </w:r>
          </w:p>
        </w:tc>
        <w:tc>
          <w:tcPr>
            <w:tcW w:w="1771"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r>
              <w:rPr>
                <w:rFonts w:asciiTheme="minorEastAsia" w:hAnsiTheme="minorEastAsia" w:eastAsiaTheme="minorEastAsia"/>
                <w:sz w:val="20"/>
                <w:szCs w:val="20"/>
              </w:rPr>
              <w:t>校分管领导意见</w:t>
            </w:r>
          </w:p>
        </w:tc>
        <w:tc>
          <w:tcPr>
            <w:tcW w:w="3017" w:type="dxa"/>
            <w:gridSpan w:val="4"/>
            <w:tcBorders>
              <w:top w:val="single" w:color="auto" w:sz="4" w:space="0"/>
              <w:left w:val="single" w:color="auto" w:sz="4" w:space="0"/>
              <w:bottom w:val="single" w:color="auto" w:sz="4" w:space="0"/>
              <w:right w:val="single" w:color="000000" w:sz="4" w:space="0"/>
            </w:tcBorders>
            <w:vAlign w:val="center"/>
          </w:tcPr>
          <w:p>
            <w:pPr>
              <w:rPr>
                <w:rFonts w:ascii="宋体" w:cs="宋体"/>
                <w:sz w:val="20"/>
                <w:szCs w:val="20"/>
              </w:rPr>
            </w:pPr>
          </w:p>
        </w:tc>
      </w:tr>
      <w:bookmarkEnd w:id="0"/>
      <w:tr>
        <w:tblPrEx>
          <w:tblCellMar>
            <w:top w:w="0" w:type="dxa"/>
            <w:left w:w="108" w:type="dxa"/>
            <w:bottom w:w="0" w:type="dxa"/>
            <w:right w:w="108" w:type="dxa"/>
          </w:tblCellMar>
        </w:tblPrEx>
        <w:trPr>
          <w:trHeight w:val="402" w:hRule="atLeast"/>
          <w:jc w:val="center"/>
        </w:trPr>
        <w:tc>
          <w:tcPr>
            <w:tcW w:w="2490" w:type="dxa"/>
            <w:gridSpan w:val="3"/>
            <w:tcBorders>
              <w:top w:val="nil"/>
              <w:left w:val="single" w:color="auto" w:sz="4" w:space="0"/>
              <w:bottom w:val="single" w:color="auto" w:sz="4" w:space="0"/>
              <w:right w:val="single" w:color="auto" w:sz="4" w:space="0"/>
            </w:tcBorders>
            <w:vAlign w:val="center"/>
          </w:tcPr>
          <w:p>
            <w:pPr>
              <w:jc w:val="center"/>
              <w:rPr>
                <w:rFonts w:eastAsia="仿宋_GB2312"/>
                <w:sz w:val="24"/>
              </w:rPr>
            </w:pPr>
            <w:r>
              <w:rPr>
                <w:rFonts w:hint="eastAsia"/>
                <w:sz w:val="20"/>
                <w:szCs w:val="20"/>
              </w:rPr>
              <w:t>校</w:t>
            </w:r>
            <w:r>
              <w:rPr>
                <w:sz w:val="20"/>
                <w:szCs w:val="20"/>
              </w:rPr>
              <w:t>党政主要领导意见</w:t>
            </w:r>
          </w:p>
        </w:tc>
        <w:tc>
          <w:tcPr>
            <w:tcW w:w="2765" w:type="dxa"/>
            <w:gridSpan w:val="3"/>
            <w:tcBorders>
              <w:top w:val="single" w:color="auto" w:sz="4" w:space="0"/>
              <w:left w:val="nil"/>
              <w:bottom w:val="single" w:color="auto" w:sz="4" w:space="0"/>
              <w:right w:val="single" w:color="auto" w:sz="4" w:space="0"/>
            </w:tcBorders>
            <w:vAlign w:val="center"/>
          </w:tcPr>
          <w:p>
            <w:pPr>
              <w:jc w:val="left"/>
              <w:rPr>
                <w:rFonts w:eastAsia="仿宋_GB2312"/>
                <w:sz w:val="24"/>
              </w:rPr>
            </w:pPr>
            <w:r>
              <w:rPr>
                <w:sz w:val="20"/>
                <w:szCs w:val="20"/>
              </w:rPr>
              <w:t>校长：</w:t>
            </w:r>
          </w:p>
        </w:tc>
        <w:tc>
          <w:tcPr>
            <w:tcW w:w="4788" w:type="dxa"/>
            <w:gridSpan w:val="6"/>
            <w:tcBorders>
              <w:top w:val="single" w:color="auto" w:sz="4" w:space="0"/>
              <w:left w:val="single" w:color="auto" w:sz="4" w:space="0"/>
              <w:bottom w:val="single" w:color="auto" w:sz="4" w:space="0"/>
              <w:right w:val="single" w:color="000000" w:sz="4" w:space="0"/>
            </w:tcBorders>
            <w:vAlign w:val="center"/>
          </w:tcPr>
          <w:p>
            <w:pPr>
              <w:jc w:val="left"/>
              <w:rPr>
                <w:rFonts w:eastAsia="仿宋_GB2312"/>
                <w:sz w:val="24"/>
              </w:rPr>
            </w:pPr>
            <w:r>
              <w:rPr>
                <w:sz w:val="20"/>
                <w:szCs w:val="20"/>
              </w:rPr>
              <w:t>书记：</w:t>
            </w:r>
          </w:p>
        </w:tc>
      </w:tr>
      <w:tr>
        <w:tblPrEx>
          <w:tblCellMar>
            <w:top w:w="0" w:type="dxa"/>
            <w:left w:w="108" w:type="dxa"/>
            <w:bottom w:w="0" w:type="dxa"/>
            <w:right w:w="108" w:type="dxa"/>
          </w:tblCellMar>
        </w:tblPrEx>
        <w:trPr>
          <w:trHeight w:val="458" w:hRule="atLeast"/>
          <w:jc w:val="center"/>
        </w:trPr>
        <w:tc>
          <w:tcPr>
            <w:tcW w:w="10043" w:type="dxa"/>
            <w:gridSpan w:val="12"/>
            <w:tcBorders>
              <w:top w:val="single" w:color="auto" w:sz="4" w:space="0"/>
              <w:left w:val="single" w:color="auto" w:sz="4" w:space="0"/>
              <w:bottom w:val="single" w:color="auto" w:sz="4" w:space="0"/>
              <w:right w:val="single" w:color="000000" w:sz="4" w:space="0"/>
            </w:tcBorders>
            <w:shd w:val="clear" w:color="000000" w:fill="FFFFCC"/>
            <w:vAlign w:val="center"/>
          </w:tcPr>
          <w:p>
            <w:pPr>
              <w:jc w:val="center"/>
              <w:rPr>
                <w:rFonts w:ascii="宋体" w:cs="宋体"/>
                <w:b/>
                <w:bCs/>
                <w:sz w:val="20"/>
                <w:szCs w:val="20"/>
              </w:rPr>
            </w:pPr>
            <w:r>
              <w:rPr>
                <w:rFonts w:hint="eastAsia"/>
                <w:b/>
                <w:bCs/>
                <w:sz w:val="20"/>
                <w:szCs w:val="20"/>
              </w:rPr>
              <w:t>以下内容由出差人员如实申报</w:t>
            </w:r>
          </w:p>
        </w:tc>
      </w:tr>
      <w:tr>
        <w:tblPrEx>
          <w:tblCellMar>
            <w:top w:w="0" w:type="dxa"/>
            <w:left w:w="108" w:type="dxa"/>
            <w:bottom w:w="0" w:type="dxa"/>
            <w:right w:w="108" w:type="dxa"/>
          </w:tblCellMar>
        </w:tblPrEx>
        <w:trPr>
          <w:trHeight w:val="458" w:hRule="atLeast"/>
          <w:jc w:val="center"/>
        </w:trPr>
        <w:tc>
          <w:tcPr>
            <w:tcW w:w="10043" w:type="dxa"/>
            <w:gridSpan w:val="12"/>
            <w:tcBorders>
              <w:top w:val="single" w:color="auto" w:sz="4" w:space="0"/>
              <w:left w:val="single" w:color="auto" w:sz="4" w:space="0"/>
              <w:bottom w:val="single" w:color="auto" w:sz="4" w:space="0"/>
              <w:right w:val="single" w:color="000000" w:sz="4" w:space="0"/>
            </w:tcBorders>
            <w:shd w:val="clear" w:color="000000" w:fill="FFFFCC"/>
            <w:vAlign w:val="center"/>
          </w:tcPr>
          <w:p>
            <w:pPr>
              <w:jc w:val="center"/>
              <w:rPr>
                <w:b/>
                <w:bCs/>
                <w:sz w:val="20"/>
                <w:szCs w:val="20"/>
              </w:rPr>
            </w:pPr>
            <w:r>
              <w:rPr>
                <w:rFonts w:hint="eastAsia"/>
                <w:b/>
                <w:bCs/>
                <w:sz w:val="20"/>
                <w:szCs w:val="20"/>
              </w:rPr>
              <w:t>差旅用餐情况</w:t>
            </w:r>
          </w:p>
        </w:tc>
      </w:tr>
      <w:tr>
        <w:tblPrEx>
          <w:tblCellMar>
            <w:top w:w="0" w:type="dxa"/>
            <w:left w:w="108" w:type="dxa"/>
            <w:bottom w:w="0" w:type="dxa"/>
            <w:right w:w="108" w:type="dxa"/>
          </w:tblCellMar>
        </w:tblPrEx>
        <w:trPr>
          <w:trHeight w:val="60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时间</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早</w:t>
            </w:r>
          </w:p>
        </w:tc>
        <w:tc>
          <w:tcPr>
            <w:tcW w:w="22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中</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晚</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接待单位协助安排就餐</w:t>
            </w:r>
          </w:p>
          <w:p>
            <w:pPr>
              <w:spacing w:line="240" w:lineRule="exact"/>
              <w:jc w:val="center"/>
              <w:rPr>
                <w:rFonts w:ascii="宋体" w:cs="宋体"/>
                <w:sz w:val="20"/>
                <w:szCs w:val="20"/>
              </w:rPr>
            </w:pPr>
            <w:r>
              <w:rPr>
                <w:rFonts w:hint="eastAsia" w:ascii="宋体" w:cs="宋体"/>
                <w:sz w:val="20"/>
                <w:szCs w:val="20"/>
              </w:rPr>
              <w:t>交费金额</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备注</w:t>
            </w:r>
          </w:p>
        </w:tc>
      </w:tr>
      <w:tr>
        <w:tblPrEx>
          <w:tblCellMar>
            <w:top w:w="0" w:type="dxa"/>
            <w:left w:w="108" w:type="dxa"/>
            <w:bottom w:w="0" w:type="dxa"/>
            <w:right w:w="108" w:type="dxa"/>
          </w:tblCellMar>
        </w:tblPrEx>
        <w:trPr>
          <w:trHeight w:val="60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宋体" w:cs="宋体"/>
                <w:sz w:val="18"/>
                <w:szCs w:val="18"/>
              </w:rPr>
            </w:pPr>
            <w:r>
              <w:rPr>
                <w:rFonts w:hint="eastAsia" w:ascii="宋体" w:cs="宋体"/>
                <w:sz w:val="18"/>
                <w:szCs w:val="18"/>
                <w:lang w:val="en-US" w:eastAsia="zh-CN"/>
              </w:rPr>
              <w:t>5月11 日</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sym w:font="Wingdings 2" w:char="0052"/>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22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sym w:font="Wingdings 2" w:char="0052"/>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r>
              <w:rPr>
                <w:rFonts w:hint="eastAsia" w:ascii="宋体" w:cs="宋体"/>
                <w:sz w:val="20"/>
                <w:szCs w:val="20"/>
                <w:lang w:eastAsia="zh-CN"/>
              </w:rPr>
              <w:t>无</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去程</w:t>
            </w:r>
          </w:p>
        </w:tc>
      </w:tr>
      <w:tr>
        <w:tblPrEx>
          <w:tblCellMar>
            <w:top w:w="0" w:type="dxa"/>
            <w:left w:w="108" w:type="dxa"/>
            <w:bottom w:w="0" w:type="dxa"/>
            <w:right w:w="108" w:type="dxa"/>
          </w:tblCellMar>
        </w:tblPrEx>
        <w:trPr>
          <w:trHeight w:val="60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18"/>
                <w:szCs w:val="18"/>
              </w:rPr>
            </w:pPr>
            <w:r>
              <w:rPr>
                <w:rFonts w:hint="eastAsia" w:ascii="宋体" w:cs="宋体"/>
                <w:sz w:val="18"/>
                <w:szCs w:val="18"/>
                <w:lang w:val="en-US" w:eastAsia="zh-CN"/>
              </w:rPr>
              <w:t>5</w:t>
            </w:r>
            <w:r>
              <w:rPr>
                <w:rFonts w:hint="eastAsia" w:ascii="宋体" w:cs="宋体"/>
                <w:sz w:val="18"/>
                <w:szCs w:val="18"/>
              </w:rPr>
              <w:t xml:space="preserve">月 </w:t>
            </w:r>
            <w:r>
              <w:rPr>
                <w:rFonts w:hint="eastAsia" w:ascii="宋体" w:cs="宋体"/>
                <w:sz w:val="18"/>
                <w:szCs w:val="18"/>
                <w:lang w:val="en-US" w:eastAsia="zh-CN"/>
              </w:rPr>
              <w:t>12</w:t>
            </w:r>
            <w:r>
              <w:rPr>
                <w:rFonts w:hint="eastAsia" w:ascii="宋体" w:cs="宋体"/>
                <w:sz w:val="18"/>
                <w:szCs w:val="18"/>
              </w:rPr>
              <w:t>日</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sym w:font="Wingdings 2" w:char="0052"/>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sym w:font="Wingdings 2" w:char="00A3"/>
            </w:r>
            <w:r>
              <w:rPr>
                <w:rFonts w:hint="eastAsia" w:ascii="宋体" w:cs="宋体"/>
                <w:sz w:val="20"/>
                <w:szCs w:val="20"/>
              </w:rPr>
              <w:t>按规定接待一餐</w:t>
            </w:r>
          </w:p>
        </w:tc>
        <w:tc>
          <w:tcPr>
            <w:tcW w:w="22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r>
              <w:rPr>
                <w:rFonts w:hint="eastAsia" w:ascii="宋体" w:cs="宋体"/>
                <w:sz w:val="20"/>
                <w:szCs w:val="20"/>
                <w:lang w:eastAsia="zh-CN"/>
              </w:rPr>
              <w:t>无</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会议、培训期间</w:t>
            </w:r>
          </w:p>
        </w:tc>
      </w:tr>
      <w:tr>
        <w:tblPrEx>
          <w:tblCellMar>
            <w:top w:w="0" w:type="dxa"/>
            <w:left w:w="108" w:type="dxa"/>
            <w:bottom w:w="0" w:type="dxa"/>
            <w:right w:w="108" w:type="dxa"/>
          </w:tblCellMar>
        </w:tblPrEx>
        <w:trPr>
          <w:trHeight w:val="60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宋体" w:cs="宋体"/>
                <w:sz w:val="18"/>
                <w:szCs w:val="18"/>
              </w:rPr>
            </w:pPr>
            <w:r>
              <w:rPr>
                <w:rFonts w:hint="eastAsia" w:ascii="宋体" w:cs="宋体"/>
                <w:sz w:val="18"/>
                <w:szCs w:val="18"/>
                <w:lang w:val="en-US" w:eastAsia="zh-CN"/>
              </w:rPr>
              <w:t>5</w:t>
            </w:r>
            <w:r>
              <w:rPr>
                <w:rFonts w:hint="eastAsia" w:ascii="宋体" w:cs="宋体"/>
                <w:sz w:val="18"/>
                <w:szCs w:val="18"/>
              </w:rPr>
              <w:t>月</w:t>
            </w:r>
            <w:r>
              <w:rPr>
                <w:rFonts w:hint="eastAsia" w:ascii="宋体" w:cs="宋体"/>
                <w:sz w:val="18"/>
                <w:szCs w:val="18"/>
                <w:lang w:val="en-US" w:eastAsia="zh-CN"/>
              </w:rPr>
              <w:t>13</w:t>
            </w:r>
            <w:r>
              <w:rPr>
                <w:rFonts w:hint="eastAsia" w:ascii="宋体" w:cs="宋体"/>
                <w:sz w:val="18"/>
                <w:szCs w:val="18"/>
              </w:rPr>
              <w:t xml:space="preserve"> 日</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22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sym w:font="Wingdings 2" w:char="0052"/>
            </w:r>
            <w:r>
              <w:rPr>
                <w:rFonts w:hint="eastAsia" w:ascii="宋体" w:cs="宋体"/>
                <w:sz w:val="20"/>
                <w:szCs w:val="20"/>
              </w:rPr>
              <w:t>自行用餐（含免费）</w:t>
            </w:r>
          </w:p>
          <w:p>
            <w:pPr>
              <w:spacing w:line="240" w:lineRule="exact"/>
              <w:rPr>
                <w:rFonts w:ascii="宋体" w:cs="宋体"/>
                <w:sz w:val="20"/>
                <w:szCs w:val="20"/>
              </w:rPr>
            </w:pPr>
            <w:r>
              <w:rPr>
                <w:rFonts w:hint="eastAsia" w:ascii="宋体" w:cs="宋体"/>
                <w:sz w:val="20"/>
                <w:szCs w:val="20"/>
              </w:rPr>
              <w:t>□协助安排就餐</w:t>
            </w:r>
          </w:p>
          <w:p>
            <w:pPr>
              <w:spacing w:line="240" w:lineRule="exact"/>
              <w:rPr>
                <w:rFonts w:ascii="宋体" w:cs="宋体"/>
                <w:sz w:val="20"/>
                <w:szCs w:val="20"/>
              </w:rPr>
            </w:pPr>
            <w:r>
              <w:rPr>
                <w:rFonts w:hint="eastAsia" w:ascii="宋体" w:cs="宋体"/>
                <w:sz w:val="20"/>
                <w:szCs w:val="20"/>
              </w:rPr>
              <w:t>□按规定接待一餐</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r>
              <w:rPr>
                <w:rFonts w:hint="eastAsia" w:ascii="宋体" w:cs="宋体"/>
                <w:sz w:val="20"/>
                <w:szCs w:val="20"/>
                <w:lang w:eastAsia="zh-CN"/>
              </w:rPr>
              <w:t>无</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返程</w:t>
            </w:r>
          </w:p>
        </w:tc>
      </w:tr>
      <w:tr>
        <w:tblPrEx>
          <w:tblCellMar>
            <w:top w:w="0" w:type="dxa"/>
            <w:left w:w="108" w:type="dxa"/>
            <w:bottom w:w="0" w:type="dxa"/>
            <w:right w:w="108" w:type="dxa"/>
          </w:tblCellMar>
        </w:tblPrEx>
        <w:trPr>
          <w:trHeight w:val="29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22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r>
      <w:tr>
        <w:tblPrEx>
          <w:tblCellMar>
            <w:top w:w="0" w:type="dxa"/>
            <w:left w:w="108" w:type="dxa"/>
            <w:bottom w:w="0" w:type="dxa"/>
            <w:right w:w="108" w:type="dxa"/>
          </w:tblCellMar>
        </w:tblPrEx>
        <w:trPr>
          <w:trHeight w:val="408" w:hRule="atLeast"/>
          <w:jc w:val="center"/>
        </w:trPr>
        <w:tc>
          <w:tcPr>
            <w:tcW w:w="10043"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b/>
                <w:bCs/>
                <w:sz w:val="20"/>
                <w:szCs w:val="20"/>
              </w:rPr>
              <w:t>差旅用车情况</w:t>
            </w:r>
          </w:p>
        </w:tc>
      </w:tr>
      <w:tr>
        <w:tblPrEx>
          <w:tblCellMar>
            <w:top w:w="0" w:type="dxa"/>
            <w:left w:w="108" w:type="dxa"/>
            <w:bottom w:w="0" w:type="dxa"/>
            <w:right w:w="108" w:type="dxa"/>
          </w:tblCellMar>
        </w:tblPrEx>
        <w:trPr>
          <w:trHeight w:val="60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时间</w:t>
            </w:r>
          </w:p>
        </w:tc>
        <w:tc>
          <w:tcPr>
            <w:tcW w:w="323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上午</w:t>
            </w:r>
          </w:p>
        </w:tc>
        <w:tc>
          <w:tcPr>
            <w:tcW w:w="33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下午</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接待单位协</w:t>
            </w:r>
          </w:p>
          <w:p>
            <w:pPr>
              <w:spacing w:line="240" w:lineRule="exact"/>
              <w:jc w:val="center"/>
              <w:rPr>
                <w:rFonts w:ascii="宋体" w:cs="宋体"/>
                <w:sz w:val="20"/>
                <w:szCs w:val="20"/>
              </w:rPr>
            </w:pPr>
            <w:r>
              <w:rPr>
                <w:rFonts w:hint="eastAsia" w:ascii="宋体" w:cs="宋体"/>
                <w:sz w:val="20"/>
                <w:szCs w:val="20"/>
              </w:rPr>
              <w:t>助提供车辆交费金额</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sz w:val="20"/>
                <w:szCs w:val="20"/>
              </w:rPr>
            </w:pPr>
            <w:r>
              <w:rPr>
                <w:rFonts w:hint="eastAsia" w:ascii="宋体" w:cs="宋体"/>
                <w:sz w:val="20"/>
                <w:szCs w:val="20"/>
              </w:rPr>
              <w:t>备注</w:t>
            </w:r>
          </w:p>
        </w:tc>
      </w:tr>
      <w:tr>
        <w:tblPrEx>
          <w:tblCellMar>
            <w:top w:w="0" w:type="dxa"/>
            <w:left w:w="108" w:type="dxa"/>
            <w:bottom w:w="0" w:type="dxa"/>
            <w:right w:w="108" w:type="dxa"/>
          </w:tblCellMar>
        </w:tblPrEx>
        <w:trPr>
          <w:trHeight w:val="84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cs="宋体"/>
                <w:sz w:val="18"/>
                <w:szCs w:val="18"/>
                <w:lang w:val="en-US" w:eastAsia="zh-CN"/>
              </w:rPr>
            </w:pPr>
            <w:r>
              <w:rPr>
                <w:rFonts w:hint="eastAsia" w:ascii="宋体" w:cs="宋体"/>
                <w:sz w:val="18"/>
                <w:szCs w:val="18"/>
                <w:lang w:val="en-US" w:eastAsia="zh-CN"/>
              </w:rPr>
              <w:t>5月11 日</w:t>
            </w:r>
          </w:p>
        </w:tc>
        <w:tc>
          <w:tcPr>
            <w:tcW w:w="323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33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r>
              <w:rPr>
                <w:rFonts w:hint="eastAsia" w:ascii="宋体" w:cs="宋体"/>
                <w:sz w:val="20"/>
                <w:szCs w:val="20"/>
                <w:lang w:eastAsia="zh-CN"/>
              </w:rPr>
              <w:t>无</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去程</w:t>
            </w:r>
          </w:p>
        </w:tc>
      </w:tr>
      <w:tr>
        <w:tblPrEx>
          <w:tblCellMar>
            <w:top w:w="0" w:type="dxa"/>
            <w:left w:w="108" w:type="dxa"/>
            <w:bottom w:w="0" w:type="dxa"/>
            <w:right w:w="108" w:type="dxa"/>
          </w:tblCellMar>
        </w:tblPrEx>
        <w:trPr>
          <w:trHeight w:val="826"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cs="宋体"/>
                <w:sz w:val="18"/>
                <w:szCs w:val="18"/>
                <w:lang w:val="en-US" w:eastAsia="zh-CN"/>
              </w:rPr>
            </w:pPr>
            <w:r>
              <w:rPr>
                <w:rFonts w:hint="eastAsia" w:ascii="宋体" w:cs="宋体"/>
                <w:sz w:val="18"/>
                <w:szCs w:val="18"/>
                <w:lang w:val="en-US" w:eastAsia="zh-CN"/>
              </w:rPr>
              <w:t>5月 12 日</w:t>
            </w:r>
          </w:p>
        </w:tc>
        <w:tc>
          <w:tcPr>
            <w:tcW w:w="323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33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r>
              <w:rPr>
                <w:rFonts w:hint="eastAsia" w:ascii="宋体" w:cs="宋体"/>
                <w:sz w:val="20"/>
                <w:szCs w:val="20"/>
                <w:lang w:eastAsia="zh-CN"/>
              </w:rPr>
              <w:t>无</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会议、培训期间</w:t>
            </w:r>
          </w:p>
        </w:tc>
      </w:tr>
      <w:tr>
        <w:tblPrEx>
          <w:tblCellMar>
            <w:top w:w="0" w:type="dxa"/>
            <w:left w:w="108" w:type="dxa"/>
            <w:bottom w:w="0" w:type="dxa"/>
            <w:right w:w="108" w:type="dxa"/>
          </w:tblCellMar>
        </w:tblPrEx>
        <w:trPr>
          <w:trHeight w:val="868"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cs="宋体"/>
                <w:sz w:val="18"/>
                <w:szCs w:val="18"/>
                <w:lang w:val="en-US" w:eastAsia="zh-CN"/>
              </w:rPr>
            </w:pPr>
            <w:r>
              <w:rPr>
                <w:rFonts w:hint="eastAsia" w:ascii="宋体" w:cs="宋体"/>
                <w:sz w:val="18"/>
                <w:szCs w:val="18"/>
                <w:lang w:val="en-US" w:eastAsia="zh-CN"/>
              </w:rPr>
              <w:t>5月13  日</w:t>
            </w:r>
          </w:p>
        </w:tc>
        <w:tc>
          <w:tcPr>
            <w:tcW w:w="323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33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sz w:val="20"/>
                <w:szCs w:val="20"/>
              </w:rPr>
            </w:pPr>
            <w:r>
              <w:rPr>
                <w:rFonts w:hint="eastAsia" w:ascii="宋体" w:cs="宋体"/>
                <w:sz w:val="20"/>
                <w:szCs w:val="20"/>
              </w:rPr>
              <w:sym w:font="Wingdings 2" w:char="0052"/>
            </w:r>
            <w:r>
              <w:rPr>
                <w:rFonts w:hint="eastAsia" w:ascii="宋体" w:cs="宋体"/>
                <w:sz w:val="20"/>
                <w:szCs w:val="20"/>
              </w:rPr>
              <w:t>自行用车</w:t>
            </w:r>
          </w:p>
          <w:p>
            <w:pPr>
              <w:spacing w:line="240" w:lineRule="exact"/>
              <w:rPr>
                <w:rFonts w:ascii="宋体" w:cs="宋体"/>
                <w:sz w:val="20"/>
                <w:szCs w:val="20"/>
              </w:rPr>
            </w:pPr>
            <w:r>
              <w:rPr>
                <w:rFonts w:hint="eastAsia" w:ascii="宋体" w:cs="宋体"/>
                <w:sz w:val="20"/>
                <w:szCs w:val="20"/>
              </w:rPr>
              <w:t>□接待单位协助提供车辆</w:t>
            </w:r>
          </w:p>
          <w:p>
            <w:pPr>
              <w:spacing w:line="240" w:lineRule="exact"/>
              <w:rPr>
                <w:rFonts w:ascii="宋体" w:cs="宋体"/>
                <w:sz w:val="20"/>
                <w:szCs w:val="20"/>
              </w:rPr>
            </w:pPr>
            <w:r>
              <w:rPr>
                <w:rFonts w:hint="eastAsia" w:ascii="宋体" w:cs="宋体"/>
                <w:sz w:val="20"/>
                <w:szCs w:val="20"/>
              </w:rPr>
              <w:t>□本单位或其他省直单位提供车辆</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eastAsia="宋体" w:cs="宋体"/>
                <w:sz w:val="20"/>
                <w:szCs w:val="20"/>
                <w:lang w:eastAsia="zh-CN"/>
              </w:rPr>
            </w:pPr>
            <w:r>
              <w:rPr>
                <w:rFonts w:hint="eastAsia" w:ascii="宋体" w:cs="宋体"/>
                <w:sz w:val="20"/>
                <w:szCs w:val="20"/>
                <w:lang w:eastAsia="zh-CN"/>
              </w:rPr>
              <w:t>无</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color w:val="FF0000"/>
                <w:sz w:val="20"/>
                <w:szCs w:val="20"/>
              </w:rPr>
            </w:pPr>
            <w:r>
              <w:rPr>
                <w:rFonts w:hint="eastAsia" w:ascii="宋体" w:cs="宋体"/>
                <w:color w:val="FF0000"/>
                <w:sz w:val="20"/>
                <w:szCs w:val="20"/>
              </w:rPr>
              <w:t>返程</w:t>
            </w:r>
          </w:p>
        </w:tc>
      </w:tr>
      <w:tr>
        <w:tblPrEx>
          <w:tblCellMar>
            <w:top w:w="0" w:type="dxa"/>
            <w:left w:w="108" w:type="dxa"/>
            <w:bottom w:w="0" w:type="dxa"/>
            <w:right w:w="108" w:type="dxa"/>
          </w:tblCellMar>
        </w:tblPrEx>
        <w:trPr>
          <w:trHeight w:val="247"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323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33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c>
          <w:tcPr>
            <w:tcW w:w="11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0"/>
                <w:szCs w:val="20"/>
              </w:rPr>
            </w:pPr>
            <w:r>
              <w:rPr>
                <w:b/>
                <w:bCs/>
                <w:sz w:val="20"/>
                <w:szCs w:val="20"/>
              </w:rPr>
              <w:t>……</w:t>
            </w:r>
          </w:p>
        </w:tc>
      </w:tr>
      <w:tr>
        <w:tblPrEx>
          <w:tblCellMar>
            <w:top w:w="0" w:type="dxa"/>
            <w:left w:w="108" w:type="dxa"/>
            <w:bottom w:w="0" w:type="dxa"/>
            <w:right w:w="108" w:type="dxa"/>
          </w:tblCellMar>
        </w:tblPrEx>
        <w:trPr>
          <w:trHeight w:val="366" w:hRule="atLeast"/>
          <w:jc w:val="center"/>
        </w:trPr>
        <w:tc>
          <w:tcPr>
            <w:tcW w:w="10043" w:type="dxa"/>
            <w:gridSpan w:val="1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宋体" w:eastAsia="宋体" w:cs="宋体"/>
                <w:sz w:val="20"/>
                <w:szCs w:val="20"/>
                <w:lang w:eastAsia="zh-CN"/>
              </w:rPr>
            </w:pPr>
            <w:r>
              <w:rPr>
                <w:rFonts w:hint="eastAsia" w:ascii="宋体" w:cs="宋体"/>
                <w:sz w:val="20"/>
                <w:szCs w:val="20"/>
              </w:rPr>
              <w:t>无城市间交通费票据或</w:t>
            </w:r>
            <w:r>
              <w:rPr>
                <w:rFonts w:ascii="宋体" w:cs="宋体"/>
                <w:sz w:val="20"/>
                <w:szCs w:val="20"/>
              </w:rPr>
              <w:t>无住宿费票据的原因：</w:t>
            </w:r>
            <w:r>
              <w:rPr>
                <w:rFonts w:hint="eastAsia" w:ascii="宋体" w:cs="宋体"/>
                <w:sz w:val="20"/>
                <w:szCs w:val="20"/>
                <w:lang w:eastAsia="zh-CN"/>
              </w:rPr>
              <w:t>无</w:t>
            </w:r>
          </w:p>
        </w:tc>
      </w:tr>
      <w:tr>
        <w:tblPrEx>
          <w:tblCellMar>
            <w:top w:w="0" w:type="dxa"/>
            <w:left w:w="108" w:type="dxa"/>
            <w:bottom w:w="0" w:type="dxa"/>
            <w:right w:w="108" w:type="dxa"/>
          </w:tblCellMar>
        </w:tblPrEx>
        <w:trPr>
          <w:trHeight w:val="495" w:hRule="atLeast"/>
          <w:jc w:val="center"/>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s="宋体"/>
                <w:sz w:val="20"/>
                <w:szCs w:val="20"/>
              </w:rPr>
            </w:pPr>
            <w:r>
              <w:rPr>
                <w:rFonts w:hint="eastAsia" w:ascii="宋体" w:cs="宋体"/>
                <w:sz w:val="20"/>
                <w:szCs w:val="20"/>
              </w:rPr>
              <w:t>说明栏（情形多样可用于文字备注）</w:t>
            </w:r>
          </w:p>
        </w:tc>
        <w:tc>
          <w:tcPr>
            <w:tcW w:w="7916" w:type="dxa"/>
            <w:gridSpan w:val="10"/>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s="宋体"/>
                <w:sz w:val="20"/>
                <w:szCs w:val="20"/>
              </w:rPr>
            </w:pPr>
          </w:p>
        </w:tc>
      </w:tr>
      <w:tr>
        <w:tblPrEx>
          <w:tblCellMar>
            <w:top w:w="0" w:type="dxa"/>
            <w:left w:w="108" w:type="dxa"/>
            <w:bottom w:w="0" w:type="dxa"/>
            <w:right w:w="108" w:type="dxa"/>
          </w:tblCellMar>
        </w:tblPrEx>
        <w:trPr>
          <w:trHeight w:val="366" w:hRule="atLeast"/>
          <w:jc w:val="center"/>
        </w:trPr>
        <w:tc>
          <w:tcPr>
            <w:tcW w:w="10043" w:type="dxa"/>
            <w:gridSpan w:val="12"/>
            <w:tcBorders>
              <w:top w:val="single" w:color="auto" w:sz="4" w:space="0"/>
              <w:left w:val="single" w:color="auto" w:sz="4" w:space="0"/>
              <w:bottom w:val="single" w:color="auto" w:sz="4" w:space="0"/>
              <w:right w:val="single" w:color="auto" w:sz="4" w:space="0"/>
            </w:tcBorders>
            <w:vAlign w:val="center"/>
          </w:tcPr>
          <w:p>
            <w:pPr>
              <w:spacing w:line="260" w:lineRule="exact"/>
              <w:ind w:firstLine="1700" w:firstLineChars="850"/>
              <w:rPr>
                <w:rFonts w:ascii="宋体" w:cs="宋体"/>
                <w:sz w:val="20"/>
                <w:szCs w:val="20"/>
              </w:rPr>
            </w:pPr>
            <w:r>
              <w:rPr>
                <w:rFonts w:hint="eastAsia" w:ascii="宋体" w:cs="宋体"/>
                <w:sz w:val="20"/>
                <w:szCs w:val="20"/>
              </w:rPr>
              <w:t xml:space="preserve">签  名：         </w:t>
            </w:r>
            <w:r>
              <w:rPr>
                <w:rFonts w:hint="eastAsia" w:ascii="华文行楷" w:hAnsi="华文行楷" w:eastAsia="华文行楷" w:cs="华文行楷"/>
                <w:color w:val="FF0000"/>
                <w:sz w:val="20"/>
                <w:szCs w:val="20"/>
              </w:rPr>
              <w:t xml:space="preserve"> </w:t>
            </w:r>
            <w:r>
              <w:rPr>
                <w:rFonts w:hint="eastAsia" w:ascii="华文行楷" w:hAnsi="华文行楷" w:eastAsia="华文行楷" w:cs="华文行楷"/>
                <w:color w:val="FF0000"/>
                <w:sz w:val="24"/>
                <w:szCs w:val="24"/>
              </w:rPr>
              <w:t xml:space="preserve"> </w:t>
            </w:r>
            <w:r>
              <w:rPr>
                <w:rFonts w:hint="eastAsia" w:ascii="华文行楷" w:hAnsi="华文行楷" w:eastAsia="华文行楷" w:cs="华文行楷"/>
                <w:color w:val="FF0000"/>
                <w:sz w:val="24"/>
                <w:szCs w:val="24"/>
                <w:lang w:eastAsia="zh-CN"/>
              </w:rPr>
              <w:t>张三</w:t>
            </w:r>
            <w:r>
              <w:rPr>
                <w:rFonts w:hint="eastAsia" w:ascii="华文行楷" w:hAnsi="华文行楷" w:eastAsia="华文行楷" w:cs="华文行楷"/>
                <w:color w:val="FF0000"/>
                <w:sz w:val="24"/>
                <w:szCs w:val="24"/>
              </w:rPr>
              <w:t xml:space="preserve">  </w:t>
            </w:r>
            <w:r>
              <w:rPr>
                <w:rFonts w:hint="eastAsia" w:ascii="华文行楷" w:hAnsi="华文行楷" w:eastAsia="华文行楷" w:cs="华文行楷"/>
                <w:color w:val="FF0000"/>
                <w:sz w:val="24"/>
                <w:szCs w:val="24"/>
                <w:lang w:eastAsia="zh-CN"/>
              </w:rPr>
              <w:t>（手签）</w:t>
            </w:r>
            <w:r>
              <w:rPr>
                <w:rFonts w:hint="eastAsia" w:ascii="华文行楷" w:hAnsi="华文行楷" w:eastAsia="华文行楷" w:cs="华文行楷"/>
                <w:color w:val="FF0000"/>
                <w:sz w:val="24"/>
                <w:szCs w:val="24"/>
              </w:rPr>
              <w:t xml:space="preserve"> </w:t>
            </w:r>
            <w:r>
              <w:rPr>
                <w:rFonts w:hint="eastAsia" w:ascii="华文行楷" w:hAnsi="华文行楷" w:eastAsia="华文行楷" w:cs="华文行楷"/>
                <w:color w:val="FF0000"/>
                <w:sz w:val="36"/>
                <w:szCs w:val="36"/>
              </w:rPr>
              <w:t xml:space="preserve"> </w:t>
            </w:r>
            <w:r>
              <w:rPr>
                <w:rFonts w:hint="eastAsia" w:ascii="宋体" w:cs="宋体"/>
                <w:sz w:val="20"/>
                <w:szCs w:val="20"/>
              </w:rPr>
              <w:t xml:space="preserve">         </w:t>
            </w:r>
            <w:r>
              <w:rPr>
                <w:rFonts w:hint="eastAsia" w:ascii="宋体" w:cs="宋体"/>
                <w:sz w:val="20"/>
                <w:szCs w:val="20"/>
                <w:lang w:val="en-US" w:eastAsia="zh-CN"/>
              </w:rPr>
              <w:t>2022</w:t>
            </w:r>
            <w:r>
              <w:rPr>
                <w:rFonts w:hint="eastAsia" w:ascii="宋体" w:cs="宋体"/>
                <w:sz w:val="20"/>
                <w:szCs w:val="20"/>
              </w:rPr>
              <w:t xml:space="preserve">   年</w:t>
            </w:r>
            <w:r>
              <w:rPr>
                <w:rFonts w:hint="eastAsia" w:ascii="宋体" w:cs="宋体"/>
                <w:sz w:val="20"/>
                <w:szCs w:val="20"/>
                <w:lang w:val="en-US" w:eastAsia="zh-CN"/>
              </w:rPr>
              <w:t>5</w:t>
            </w:r>
            <w:r>
              <w:rPr>
                <w:rFonts w:hint="eastAsia" w:ascii="宋体" w:cs="宋体"/>
                <w:sz w:val="20"/>
                <w:szCs w:val="20"/>
              </w:rPr>
              <w:t xml:space="preserve">   月 </w:t>
            </w:r>
            <w:r>
              <w:rPr>
                <w:rFonts w:hint="eastAsia" w:ascii="宋体" w:cs="宋体"/>
                <w:sz w:val="20"/>
                <w:szCs w:val="20"/>
                <w:lang w:val="en-US" w:eastAsia="zh-CN"/>
              </w:rPr>
              <w:t>8</w:t>
            </w:r>
            <w:r>
              <w:rPr>
                <w:rFonts w:hint="eastAsia" w:ascii="宋体" w:cs="宋体"/>
                <w:sz w:val="20"/>
                <w:szCs w:val="20"/>
              </w:rPr>
              <w:t xml:space="preserve">  日</w:t>
            </w:r>
          </w:p>
        </w:tc>
      </w:tr>
    </w:tbl>
    <w:p>
      <w:pPr>
        <w:jc w:val="left"/>
        <w:rPr>
          <w:rFonts w:ascii="宋体"/>
          <w:sz w:val="18"/>
          <w:szCs w:val="18"/>
          <w:lang w:val="zh-CN"/>
        </w:rPr>
      </w:pPr>
      <w:r>
        <w:rPr>
          <w:rFonts w:hint="eastAsia" w:ascii="宋体" w:hAnsi="宋体"/>
          <w:sz w:val="18"/>
          <w:szCs w:val="18"/>
          <w:lang w:val="zh-CN"/>
        </w:rPr>
        <w:t>注：1、参加会议、培训的，可在说明栏中备注，附上相关通知及领导批件。</w:t>
      </w:r>
    </w:p>
    <w:p>
      <w:pPr>
        <w:ind w:firstLine="360" w:firstLineChars="200"/>
        <w:jc w:val="left"/>
        <w:rPr>
          <w:rFonts w:ascii="宋体" w:hAnsi="宋体"/>
          <w:sz w:val="18"/>
          <w:szCs w:val="18"/>
          <w:lang w:val="zh-CN"/>
        </w:rPr>
      </w:pPr>
      <w:r>
        <w:rPr>
          <w:rFonts w:hint="eastAsia" w:ascii="宋体" w:hAnsi="宋体"/>
          <w:sz w:val="18"/>
          <w:szCs w:val="18"/>
          <w:lang w:val="zh-CN"/>
        </w:rPr>
        <w:t>2、差旅费及缴交的会务费不得用于个人观光旅游、购买会议纪念品、其他应个人承担的项目。</w:t>
      </w:r>
    </w:p>
    <w:p>
      <w:pPr>
        <w:ind w:firstLine="360" w:firstLineChars="200"/>
        <w:jc w:val="left"/>
        <w:rPr>
          <w:rFonts w:hint="eastAsia" w:ascii="宋体" w:hAnsi="宋体"/>
          <w:sz w:val="18"/>
          <w:szCs w:val="18"/>
          <w:lang w:val="zh-CN"/>
        </w:rPr>
      </w:pPr>
      <w:r>
        <w:rPr>
          <w:rFonts w:hint="eastAsia" w:ascii="宋体" w:hAnsi="宋体"/>
          <w:sz w:val="18"/>
          <w:szCs w:val="18"/>
          <w:lang w:val="zh-CN"/>
        </w:rPr>
        <w:t>3、根据上级相关文件规定，培训费不得用于社会化培训。</w:t>
      </w:r>
    </w:p>
    <w:p>
      <w:pPr>
        <w:ind w:firstLine="360" w:firstLineChars="200"/>
        <w:jc w:val="left"/>
        <w:rPr>
          <w:rFonts w:hint="eastAsia" w:ascii="宋体" w:hAnsi="宋体"/>
          <w:sz w:val="18"/>
          <w:szCs w:val="18"/>
          <w:lang w:val="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福建商学院出差审批单填写说明：</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28"/>
          <w:szCs w:val="28"/>
          <w:lang w:val="zh-CN"/>
        </w:rPr>
      </w:pPr>
      <w:r>
        <w:rPr>
          <w:rFonts w:hint="eastAsia" w:ascii="仿宋" w:hAnsi="仿宋" w:eastAsia="仿宋" w:cs="仿宋"/>
          <w:b/>
          <w:sz w:val="28"/>
          <w:szCs w:val="28"/>
          <w:lang w:val="zh-CN"/>
        </w:rPr>
        <w:t>姓名（职务或职称）：</w:t>
      </w:r>
      <w:r>
        <w:rPr>
          <w:rFonts w:hint="eastAsia" w:ascii="仿宋" w:hAnsi="仿宋" w:eastAsia="仿宋" w:cs="仿宋"/>
          <w:sz w:val="28"/>
          <w:szCs w:val="28"/>
          <w:lang w:val="zh-CN"/>
        </w:rPr>
        <w:t>职务或职称按出差业务适用标准两项选一项填写。</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出差地点：出差目的地不止一处的，应将所有出差目的地全部填列。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b/>
          <w:sz w:val="28"/>
          <w:szCs w:val="28"/>
        </w:rPr>
        <w:t>交通工具的类别：</w:t>
      </w:r>
      <w:r>
        <w:rPr>
          <w:rFonts w:hint="eastAsia" w:ascii="仿宋" w:hAnsi="仿宋" w:eastAsia="仿宋" w:cs="仿宋"/>
          <w:sz w:val="28"/>
          <w:szCs w:val="28"/>
        </w:rPr>
        <w:t>指火车的软硬座；高铁/动车一等座、二等座；轮船的二三等舱；飞机经济舱等。</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color w:val="FF0000"/>
          <w:sz w:val="28"/>
          <w:szCs w:val="28"/>
          <w:highlight w:val="none"/>
          <w:lang w:val="zh-CN"/>
        </w:rPr>
      </w:pPr>
      <w:r>
        <w:rPr>
          <w:rFonts w:hint="eastAsia" w:ascii="仿宋" w:hAnsi="仿宋" w:eastAsia="仿宋" w:cs="仿宋"/>
          <w:b/>
          <w:color w:val="FF0000"/>
          <w:sz w:val="28"/>
          <w:szCs w:val="28"/>
          <w:highlight w:val="none"/>
          <w:lang w:val="zh-CN" w:eastAsia="zh-CN"/>
        </w:rPr>
        <w:t>温馨提示：乘坐飞机但未购买政府采购机票，</w:t>
      </w:r>
      <w:r>
        <w:rPr>
          <w:rFonts w:hint="eastAsia" w:ascii="仿宋" w:hAnsi="仿宋" w:eastAsia="仿宋" w:cs="仿宋"/>
          <w:b/>
          <w:color w:val="FF0000"/>
          <w:sz w:val="28"/>
          <w:szCs w:val="28"/>
          <w:highlight w:val="none"/>
          <w:lang w:val="zh-CN"/>
        </w:rPr>
        <w:t>购票时应当保留从政府采购机票管理网站下载的出行日期同时刻同航班、同等舱位机票市场价格截图等材料，证明其低于购票时点政府采购优惠票价。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经费项目名称：</w:t>
      </w:r>
      <w:r>
        <w:rPr>
          <w:rFonts w:hint="eastAsia" w:ascii="仿宋" w:hAnsi="仿宋" w:eastAsia="仿宋" w:cs="仿宋"/>
          <w:sz w:val="28"/>
          <w:szCs w:val="28"/>
          <w:lang w:val="zh-CN"/>
        </w:rPr>
        <w:t>指经费开支预算项目名称。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zh-CN"/>
        </w:rPr>
      </w:pPr>
      <w:r>
        <w:rPr>
          <w:rFonts w:hint="eastAsia" w:ascii="仿宋" w:hAnsi="仿宋" w:eastAsia="仿宋" w:cs="仿宋"/>
          <w:b/>
          <w:sz w:val="28"/>
          <w:szCs w:val="28"/>
          <w:lang w:val="zh-CN"/>
        </w:rPr>
        <w:t>因私提前推迟或绕道时间</w:t>
      </w:r>
      <w:r>
        <w:rPr>
          <w:rFonts w:hint="eastAsia" w:ascii="仿宋" w:hAnsi="仿宋" w:eastAsia="仿宋" w:cs="仿宋"/>
          <w:sz w:val="28"/>
          <w:szCs w:val="28"/>
          <w:lang w:val="zh-CN"/>
        </w:rPr>
        <w:t>：指非公差的具体时间及原因。因私提前推迟或绕道目的是借机旅游不得报销，不符合《中国共产党纪律处分条例》第一百零五条：“改变公务行程，借机旅游的”的规定。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zh-CN"/>
        </w:rPr>
      </w:pPr>
      <w:r>
        <w:rPr>
          <w:rFonts w:hint="eastAsia" w:ascii="仿宋" w:hAnsi="仿宋" w:eastAsia="仿宋" w:cs="仿宋"/>
          <w:b/>
          <w:sz w:val="28"/>
          <w:szCs w:val="28"/>
          <w:lang w:val="zh-CN"/>
        </w:rPr>
        <w:t>差旅用餐情况：</w:t>
      </w:r>
      <w:r>
        <w:rPr>
          <w:rFonts w:hint="eastAsia" w:ascii="仿宋" w:hAnsi="仿宋" w:eastAsia="仿宋" w:cs="仿宋"/>
          <w:sz w:val="28"/>
          <w:szCs w:val="28"/>
          <w:lang w:val="zh-CN"/>
        </w:rPr>
        <w:t>需按日及每日三餐进行申报。自行用餐：是指对方没有接待及没有协助用餐的。协助安排用餐，应如实申报交费金额，将交纳伙食费相关凭证作为报销附件归档。</w:t>
      </w:r>
      <w:r>
        <w:rPr>
          <w:rFonts w:hint="eastAsia" w:ascii="仿宋" w:hAnsi="仿宋" w:eastAsia="仿宋" w:cs="仿宋"/>
          <w:b/>
          <w:color w:val="FF0000"/>
          <w:sz w:val="28"/>
          <w:szCs w:val="28"/>
          <w:lang w:val="zh-CN"/>
        </w:rPr>
        <w:t>会议、培训期间可以合并申报；调研需按天申报，栏数不够，自行增加，自行打印。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zh-CN"/>
        </w:rPr>
      </w:pPr>
      <w:r>
        <w:rPr>
          <w:rFonts w:hint="eastAsia" w:ascii="仿宋" w:hAnsi="仿宋" w:eastAsia="仿宋" w:cs="仿宋"/>
          <w:b/>
          <w:sz w:val="28"/>
          <w:szCs w:val="28"/>
          <w:lang w:val="zh-CN"/>
        </w:rPr>
        <w:t>差旅用车情况：</w:t>
      </w:r>
      <w:r>
        <w:rPr>
          <w:rFonts w:hint="eastAsia" w:ascii="仿宋" w:hAnsi="仿宋" w:eastAsia="仿宋" w:cs="仿宋"/>
          <w:sz w:val="28"/>
          <w:szCs w:val="28"/>
          <w:lang w:val="zh-CN"/>
        </w:rPr>
        <w:t>需每半日用车情况进行申报。自行用车：是指没有有关单位提供车辆，凭车票报销。协助提供车辆，应如实申报交费金额，将交纳交通费相关凭证作为报销附近归档。没有车票的出差，视同本单位或其他省直单位提供车辆。</w:t>
      </w:r>
      <w:r>
        <w:rPr>
          <w:rFonts w:hint="eastAsia" w:ascii="仿宋" w:hAnsi="仿宋" w:eastAsia="仿宋" w:cs="仿宋"/>
          <w:b/>
          <w:color w:val="FF0000"/>
          <w:sz w:val="28"/>
          <w:szCs w:val="28"/>
          <w:lang w:val="zh-CN"/>
        </w:rPr>
        <w:t>会议、培训期间可以合并申报；调研需按天申报，栏数不够，自行增加，自行打印。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特例说明</w:t>
      </w:r>
      <w:r>
        <w:rPr>
          <w:rFonts w:hint="eastAsia" w:ascii="仿宋" w:hAnsi="仿宋" w:eastAsia="仿宋" w:cs="仿宋"/>
          <w:sz w:val="28"/>
          <w:szCs w:val="28"/>
          <w:lang w:val="zh-CN"/>
        </w:rPr>
        <w:t>：1、一天内由两家不同接待单位按照规定各安排一次工作餐的，出差人员当天不再领取伙食补助费；2、参加会议或培训的，往返当天由举办单位免费提供两餐（午餐、晚餐）的，不再发放伙食补助费；3、参加会议或培训的，往返当天由举办单位免费提供车辆接站或送站的，不再发放市内交通费；</w:t>
      </w:r>
      <w:r>
        <w:rPr>
          <w:rFonts w:hint="eastAsia" w:ascii="仿宋" w:hAnsi="仿宋" w:eastAsia="仿宋" w:cs="仿宋"/>
          <w:b/>
          <w:sz w:val="28"/>
          <w:szCs w:val="28"/>
          <w:lang w:val="zh-CN"/>
        </w:rPr>
        <w:t>4、参加会议、培训期间，市内交通费不报销；举办方不承担伙食费，自行用餐，报销时应附伙食费凭证作为证明。</w:t>
      </w:r>
    </w:p>
    <w:sectPr>
      <w:pgSz w:w="11906" w:h="16838"/>
      <w:pgMar w:top="533" w:right="1800" w:bottom="4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华文行楷">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NmNiNDE0OTBmMzRiYWEzMDJmZTA4NGQyMjljMDUifQ=="/>
  </w:docVars>
  <w:rsids>
    <w:rsidRoot w:val="00884A63"/>
    <w:rsid w:val="0000277F"/>
    <w:rsid w:val="00032BDA"/>
    <w:rsid w:val="00084DA8"/>
    <w:rsid w:val="00092B78"/>
    <w:rsid w:val="000A2F42"/>
    <w:rsid w:val="000B47B0"/>
    <w:rsid w:val="000D330A"/>
    <w:rsid w:val="00117F09"/>
    <w:rsid w:val="00137A7E"/>
    <w:rsid w:val="001705D1"/>
    <w:rsid w:val="001B732F"/>
    <w:rsid w:val="00251EF8"/>
    <w:rsid w:val="002D19BE"/>
    <w:rsid w:val="003374F6"/>
    <w:rsid w:val="003A6DAE"/>
    <w:rsid w:val="003C5246"/>
    <w:rsid w:val="003C6EEA"/>
    <w:rsid w:val="003E04A5"/>
    <w:rsid w:val="00480704"/>
    <w:rsid w:val="004A6724"/>
    <w:rsid w:val="004D0609"/>
    <w:rsid w:val="0055173A"/>
    <w:rsid w:val="00591493"/>
    <w:rsid w:val="005E214D"/>
    <w:rsid w:val="0060328A"/>
    <w:rsid w:val="006178EA"/>
    <w:rsid w:val="00661D25"/>
    <w:rsid w:val="00675700"/>
    <w:rsid w:val="007321CD"/>
    <w:rsid w:val="0077463E"/>
    <w:rsid w:val="00796E29"/>
    <w:rsid w:val="007D0751"/>
    <w:rsid w:val="007D6183"/>
    <w:rsid w:val="007F0D0F"/>
    <w:rsid w:val="00837D3B"/>
    <w:rsid w:val="00884A63"/>
    <w:rsid w:val="008D3596"/>
    <w:rsid w:val="008F0AF5"/>
    <w:rsid w:val="0096354C"/>
    <w:rsid w:val="009C7FC0"/>
    <w:rsid w:val="009D0D4A"/>
    <w:rsid w:val="00A01546"/>
    <w:rsid w:val="00A1254B"/>
    <w:rsid w:val="00A14D9A"/>
    <w:rsid w:val="00A20AF3"/>
    <w:rsid w:val="00A43098"/>
    <w:rsid w:val="00AA071F"/>
    <w:rsid w:val="00AB7C9E"/>
    <w:rsid w:val="00AE555C"/>
    <w:rsid w:val="00AF33F9"/>
    <w:rsid w:val="00AF7E44"/>
    <w:rsid w:val="00B34F8F"/>
    <w:rsid w:val="00B70363"/>
    <w:rsid w:val="00BB0C3A"/>
    <w:rsid w:val="00BC61EE"/>
    <w:rsid w:val="00C24AF8"/>
    <w:rsid w:val="00C30ED9"/>
    <w:rsid w:val="00C335E4"/>
    <w:rsid w:val="00C96836"/>
    <w:rsid w:val="00CB7885"/>
    <w:rsid w:val="00CC501C"/>
    <w:rsid w:val="00CF7706"/>
    <w:rsid w:val="00D17DAC"/>
    <w:rsid w:val="00D35F78"/>
    <w:rsid w:val="00D55FA2"/>
    <w:rsid w:val="00D848DB"/>
    <w:rsid w:val="00DA558D"/>
    <w:rsid w:val="00E27CD2"/>
    <w:rsid w:val="00E54C84"/>
    <w:rsid w:val="00E86FF7"/>
    <w:rsid w:val="00E87BE6"/>
    <w:rsid w:val="00F1313E"/>
    <w:rsid w:val="00F34802"/>
    <w:rsid w:val="00F635ED"/>
    <w:rsid w:val="00F873BA"/>
    <w:rsid w:val="00FB1F74"/>
    <w:rsid w:val="043C72C2"/>
    <w:rsid w:val="10533463"/>
    <w:rsid w:val="17EB6202"/>
    <w:rsid w:val="2AB66AA4"/>
    <w:rsid w:val="2F7B7EA8"/>
    <w:rsid w:val="34C000DD"/>
    <w:rsid w:val="3BC86FE3"/>
    <w:rsid w:val="432353EB"/>
    <w:rsid w:val="64763058"/>
    <w:rsid w:val="6CD32E89"/>
    <w:rsid w:val="73A46D26"/>
    <w:rsid w:val="75182D1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cs="Times New Roman"/>
      <w:sz w:val="18"/>
      <w:szCs w:val="18"/>
    </w:rPr>
  </w:style>
  <w:style w:type="character" w:customStyle="1" w:styleId="7">
    <w:name w:val="页脚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1637</Words>
  <Characters>1671</Characters>
  <Lines>11</Lines>
  <Paragraphs>3</Paragraphs>
  <TotalTime>91</TotalTime>
  <ScaleCrop>false</ScaleCrop>
  <LinksUpToDate>false</LinksUpToDate>
  <CharactersWithSpaces>1731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2019-09-27T01:09:00Z</dcterms:created>
  <dc:creator>user</dc:creator>
  <cp:lastModifiedBy>兰晓晖</cp:lastModifiedBy>
  <cp:lastPrinted>2022-05-16T06:35:00Z</cp:lastPrinted>
  <dcterms:modified xsi:type="dcterms:W3CDTF">2022-05-16T07:52:18Z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8B8B51C16C734E0EB18AD4B6ABD3FB8E</vt:lpwstr>
  </property>
</Properties>
</file>